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C5E5" w14:textId="71F0BB7B" w:rsidR="00634B63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B55641B" w14:textId="4B330554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ОПШТИНА МИОНИЦА</w:t>
      </w:r>
    </w:p>
    <w:p w14:paraId="7F605116" w14:textId="758AE350" w:rsid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14:paraId="6C3F7024" w14:textId="7EBB0C8C" w:rsidR="001C343A" w:rsidRDefault="001C343A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буџет и финансије и </w:t>
      </w:r>
    </w:p>
    <w:p w14:paraId="0FAC024F" w14:textId="0C930776" w:rsidR="001C343A" w:rsidRPr="004A1975" w:rsidRDefault="001C343A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локалну пореску администрацију</w:t>
      </w:r>
    </w:p>
    <w:p w14:paraId="424BA0D6" w14:textId="4D0971F1" w:rsidR="004A1975" w:rsidRPr="00E5350F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72DAE">
        <w:rPr>
          <w:rFonts w:ascii="Times New Roman" w:hAnsi="Times New Roman" w:cs="Times New Roman"/>
          <w:sz w:val="24"/>
          <w:szCs w:val="24"/>
          <w:lang w:val="sr-Cyrl-RS"/>
        </w:rPr>
        <w:t>400</w:t>
      </w:r>
      <w:r w:rsidR="00E5350F">
        <w:rPr>
          <w:rFonts w:ascii="Times New Roman" w:hAnsi="Times New Roman" w:cs="Times New Roman"/>
          <w:sz w:val="24"/>
          <w:szCs w:val="24"/>
          <w:lang w:val="sr-Cyrl-RS"/>
        </w:rPr>
        <w:t>-54</w:t>
      </w:r>
      <w:bookmarkStart w:id="0" w:name="_GoBack"/>
      <w:bookmarkEnd w:id="0"/>
      <w:r w:rsidRPr="004A1975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3E74E9">
        <w:rPr>
          <w:rFonts w:ascii="Times New Roman" w:hAnsi="Times New Roman" w:cs="Times New Roman"/>
          <w:sz w:val="24"/>
          <w:szCs w:val="24"/>
        </w:rPr>
        <w:t>2</w:t>
      </w:r>
      <w:r w:rsidR="00E5350F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36CD472D" w14:textId="7CCA6D45" w:rsidR="004A1975" w:rsidRPr="004A1975" w:rsidRDefault="0026091B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E74E9">
        <w:rPr>
          <w:rFonts w:ascii="Times New Roman" w:hAnsi="Times New Roman" w:cs="Times New Roman"/>
          <w:sz w:val="24"/>
          <w:szCs w:val="24"/>
        </w:rPr>
        <w:t>2</w:t>
      </w:r>
      <w:r w:rsidR="009D0C9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A1975" w:rsidRPr="004A19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0010DE83" w14:textId="6E1A4D23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М и о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>и ц а</w:t>
      </w:r>
    </w:p>
    <w:p w14:paraId="3826AF1F" w14:textId="3F1915C6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51AC8" w14:textId="01C139EF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8400B" w14:textId="7B22AA7B" w:rsidR="004A1975" w:rsidRDefault="004A1975" w:rsidP="004A1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81.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Мионица (''Сл. гласник општине Мионица'', бр. 6/2019), Општинска управа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14:paraId="767884A2" w14:textId="08852BB3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A2B58" w14:textId="6D8DCD72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F7FA1" w14:textId="0D8C28AA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5500BC0D" w14:textId="0E306574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УЧЕШЋЕ У ЈАВНОЈ РАСПРАВИ</w:t>
      </w:r>
    </w:p>
    <w:p w14:paraId="71B0BA07" w14:textId="23DD82CD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FA773" w14:textId="5918721B" w:rsidR="004A1975" w:rsidRP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 УПОЗНАВАЊА</w:t>
      </w:r>
    </w:p>
    <w:p w14:paraId="19DE4995" w14:textId="17E93277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буџетском систему (''Службени гласник РС'', бр. 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>54/09, 73/10, 101/10, 101/11, 93/12, 62/13 - испр. 108/2013, 142/2014, 68/2015-др.закон, 103/2015,99/2016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, 95/2018</w:t>
      </w:r>
      <w:r w:rsidR="00272D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31/2019</w:t>
      </w:r>
      <w:r w:rsidR="00272DAE">
        <w:rPr>
          <w:rFonts w:ascii="Times New Roman" w:hAnsi="Times New Roman" w:cs="Times New Roman"/>
          <w:sz w:val="24"/>
          <w:szCs w:val="24"/>
          <w:lang w:val="sr-Cyrl-CS"/>
        </w:rPr>
        <w:t>,72/2019</w:t>
      </w:r>
      <w:r w:rsidR="009D0C9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2DAE">
        <w:rPr>
          <w:rFonts w:ascii="Times New Roman" w:hAnsi="Times New Roman" w:cs="Times New Roman"/>
          <w:sz w:val="24"/>
          <w:szCs w:val="24"/>
          <w:lang w:val="sr-Cyrl-CS"/>
        </w:rPr>
        <w:t>149/2020</w:t>
      </w:r>
      <w:r w:rsidR="009D0C97">
        <w:rPr>
          <w:rFonts w:ascii="Times New Roman" w:hAnsi="Times New Roman" w:cs="Times New Roman"/>
          <w:sz w:val="24"/>
          <w:szCs w:val="24"/>
          <w:lang w:val="sr-Cyrl-CS"/>
        </w:rPr>
        <w:t>, 118/2021 и 138/2022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у члану 42. став 4. прописао је да локални орган надлежан за финансије доставља нацрт Одлуке о буџету локалне власти надлежном извршном орану локалне власти и истовремено упознаје грађане са нацртом Одлуке о буџету. </w:t>
      </w:r>
    </w:p>
    <w:p w14:paraId="332CEC9C" w14:textId="5BCD0084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Сагласно наведеном Закону, сачињен је</w:t>
      </w:r>
    </w:p>
    <w:p w14:paraId="0D0E0C23" w14:textId="77777777" w:rsidR="004A1975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999C3F" w14:textId="3E573A0F" w:rsidR="004A1975" w:rsidRPr="00BF6A23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Нацрт Одлуке о буџету општине Мионица за 202</w:t>
      </w:r>
      <w:r w:rsidR="009D0C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годину.</w:t>
      </w:r>
    </w:p>
    <w:p w14:paraId="7BA1108D" w14:textId="6D04F7A4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9D49AF" w14:textId="42F5D693" w:rsidR="004A1975" w:rsidRPr="00BF6A23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И ВРЕМЕ ОДРЖАВАЊА</w:t>
      </w:r>
    </w:p>
    <w:p w14:paraId="6C359E57" w14:textId="27F1DA64" w:rsid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sz w:val="24"/>
          <w:szCs w:val="24"/>
          <w:lang w:val="sr-Cyrl-RS"/>
        </w:rPr>
        <w:t xml:space="preserve">У циљу свеобухвтног разматрања наведеног документа, позивамо све заинтересоване грађане да узму активно учешће у јавној расправи, која ће се одржати у Миници, дана </w:t>
      </w:r>
      <w:r w:rsidR="00D445B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091B">
        <w:rPr>
          <w:rFonts w:ascii="Times New Roman" w:hAnsi="Times New Roman" w:cs="Times New Roman"/>
          <w:sz w:val="24"/>
          <w:szCs w:val="24"/>
        </w:rPr>
        <w:t>7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D445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C427E">
        <w:rPr>
          <w:rFonts w:ascii="Times New Roman" w:hAnsi="Times New Roman" w:cs="Times New Roman"/>
          <w:sz w:val="24"/>
          <w:szCs w:val="24"/>
        </w:rPr>
        <w:t>2</w:t>
      </w:r>
      <w:r w:rsidR="009D0C9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8B3A33">
        <w:rPr>
          <w:rFonts w:ascii="Times New Roman" w:hAnsi="Times New Roman" w:cs="Times New Roman"/>
          <w:sz w:val="24"/>
          <w:szCs w:val="24"/>
        </w:rPr>
        <w:t>1</w:t>
      </w:r>
      <w:r w:rsidR="0026091B">
        <w:rPr>
          <w:rFonts w:ascii="Times New Roman" w:hAnsi="Times New Roman" w:cs="Times New Roman"/>
          <w:sz w:val="24"/>
          <w:szCs w:val="24"/>
        </w:rPr>
        <w:t>2</w:t>
      </w:r>
      <w:r w:rsidRPr="00BF6A23">
        <w:rPr>
          <w:rFonts w:ascii="Times New Roman" w:hAnsi="Times New Roman" w:cs="Times New Roman"/>
          <w:sz w:val="24"/>
          <w:szCs w:val="24"/>
          <w:lang w:val="sr-Cyrl-RS"/>
        </w:rPr>
        <w:t>. часова, у сали Скупштине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C599E0" w14:textId="2E74D18A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975D85" w14:textId="537A2827" w:rsidR="00BF6A23" w:rsidRP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ОСТВАРИВАЊЕ УВИДА И НАЦРТ ОДЛУКЕ</w:t>
      </w:r>
    </w:p>
    <w:p w14:paraId="10634D44" w14:textId="2D5A1AA9" w:rsidR="00BF6A23" w:rsidRDefault="00BF6A23" w:rsidP="00BF6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Одлуке наведене у овом Јавном позиву објављен је на званичном сајту општине Мионица </w:t>
      </w:r>
      <w:hyperlink r:id="rId5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Све примедбе, предлоге и сугестије грађани могу доставити путем </w:t>
      </w:r>
      <w:r>
        <w:rPr>
          <w:rFonts w:ascii="Times New Roman" w:hAnsi="Times New Roman" w:cs="Times New Roman"/>
          <w:sz w:val="24"/>
          <w:szCs w:val="24"/>
        </w:rPr>
        <w:t>e-mail-a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72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DAE">
        <w:rPr>
          <w:rFonts w:ascii="Times New Roman" w:hAnsi="Times New Roman" w:cs="Times New Roman"/>
          <w:sz w:val="24"/>
          <w:szCs w:val="24"/>
        </w:rPr>
        <w:t>finansije@mionica.rs,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racunovodstvo@mionica.rs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7" w:history="1">
        <w:r w:rsidR="003E74E9" w:rsidRPr="003E74E9">
          <w:rPr>
            <w:rStyle w:val="Hyperlink"/>
            <w:rFonts w:ascii="Times New Roman" w:hAnsi="Times New Roman" w:cs="Times New Roman"/>
            <w:sz w:val="24"/>
            <w:szCs w:val="24"/>
          </w:rPr>
          <w:t>opstina@mionica.rs</w:t>
        </w:r>
      </w:hyperlink>
      <w:r w:rsidRPr="00BF6A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на јавној расправи.</w:t>
      </w:r>
    </w:p>
    <w:p w14:paraId="3050658D" w14:textId="271AAF81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BB5CA" w14:textId="35E0362B" w:rsidR="00BF6A23" w:rsidRPr="001C343A" w:rsidRDefault="001C343A" w:rsidP="00BF6A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343A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ОДЕЉЕЊА,</w:t>
      </w:r>
    </w:p>
    <w:p w14:paraId="4B880B89" w14:textId="1AB38B5E" w:rsidR="001C343A" w:rsidRPr="001C343A" w:rsidRDefault="001C343A" w:rsidP="00BF6A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343A">
        <w:rPr>
          <w:rFonts w:ascii="Times New Roman" w:hAnsi="Times New Roman" w:cs="Times New Roman"/>
          <w:b/>
          <w:sz w:val="24"/>
          <w:szCs w:val="24"/>
          <w:lang w:val="sr-Cyrl-RS"/>
        </w:rPr>
        <w:t>Кристина Чарапић с.р.</w:t>
      </w:r>
    </w:p>
    <w:p w14:paraId="23524FF9" w14:textId="77777777" w:rsidR="001C343A" w:rsidRPr="001C343A" w:rsidRDefault="001C343A" w:rsidP="00BF6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C343A" w:rsidRPr="001C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9A8"/>
    <w:multiLevelType w:val="hybridMultilevel"/>
    <w:tmpl w:val="93C4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5"/>
    <w:rsid w:val="001C343A"/>
    <w:rsid w:val="0026091B"/>
    <w:rsid w:val="00272DAE"/>
    <w:rsid w:val="003C427E"/>
    <w:rsid w:val="003E74E9"/>
    <w:rsid w:val="004A1975"/>
    <w:rsid w:val="00634B63"/>
    <w:rsid w:val="007230FE"/>
    <w:rsid w:val="007604D3"/>
    <w:rsid w:val="008B3A33"/>
    <w:rsid w:val="009D0C97"/>
    <w:rsid w:val="00B011D6"/>
    <w:rsid w:val="00BF6A23"/>
    <w:rsid w:val="00D445B3"/>
    <w:rsid w:val="00E422AC"/>
    <w:rsid w:val="00E5350F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46F1"/>
  <w15:chartTrackingRefBased/>
  <w15:docId w15:val="{567E57D5-2337-4CC1-82DB-1006615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carapic\Downloads\opstina@mio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@mionica.rs" TargetMode="External"/><Relationship Id="rId5" Type="http://schemas.openxmlformats.org/officeDocument/2006/relationships/hyperlink" Target="http://www.mionic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Kristina Carapic</cp:lastModifiedBy>
  <cp:revision>7</cp:revision>
  <dcterms:created xsi:type="dcterms:W3CDTF">2023-11-22T08:51:00Z</dcterms:created>
  <dcterms:modified xsi:type="dcterms:W3CDTF">2023-11-22T09:46:00Z</dcterms:modified>
</cp:coreProperties>
</file>